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42" w:rsidRPr="00683342" w:rsidRDefault="00683342" w:rsidP="006833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83342">
        <w:rPr>
          <w:rFonts w:ascii="Calibri" w:hAnsi="Calibri" w:cs="Calibri"/>
          <w:b/>
          <w:bCs/>
        </w:rPr>
        <w:t>Источник публикации</w:t>
      </w:r>
    </w:p>
    <w:p w:rsidR="00683342" w:rsidRPr="00683342" w:rsidRDefault="00683342" w:rsidP="006833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83342">
        <w:rPr>
          <w:rFonts w:ascii="Calibri" w:hAnsi="Calibri" w:cs="Calibri"/>
        </w:rPr>
        <w:t>Сетевое издание "Нормативные правовые акты Псковской области" http://pravo.pskov.ru/, 20.06.2019</w:t>
      </w:r>
    </w:p>
    <w:p w:rsidR="00683342" w:rsidRPr="00683342" w:rsidRDefault="00683342" w:rsidP="00683342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 w:rsidRPr="00683342">
        <w:rPr>
          <w:rFonts w:ascii="Calibri" w:hAnsi="Calibri" w:cs="Calibri"/>
          <w:b/>
          <w:bCs/>
        </w:rPr>
        <w:t>Примечание к документу</w:t>
      </w:r>
    </w:p>
    <w:p w:rsidR="00683342" w:rsidRPr="00683342" w:rsidRDefault="00683342" w:rsidP="006833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83342">
        <w:rPr>
          <w:rFonts w:ascii="Calibri" w:hAnsi="Calibri" w:cs="Calibri"/>
        </w:rPr>
        <w:t>Начало действия документа - 30.06.2019 &lt;*&gt;.</w:t>
      </w:r>
    </w:p>
    <w:p w:rsidR="00683342" w:rsidRPr="00683342" w:rsidRDefault="00683342" w:rsidP="00683342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 w:rsidRPr="00683342">
        <w:rPr>
          <w:rFonts w:ascii="Calibri" w:hAnsi="Calibri" w:cs="Calibri"/>
        </w:rPr>
        <w:t xml:space="preserve">&lt;*&gt; Внимание! В соответствии с </w:t>
      </w:r>
      <w:hyperlink r:id="rId6" w:history="1">
        <w:r w:rsidRPr="00683342">
          <w:rPr>
            <w:rFonts w:ascii="Calibri" w:hAnsi="Calibri" w:cs="Calibri"/>
          </w:rPr>
          <w:t>пунктом 3</w:t>
        </w:r>
      </w:hyperlink>
      <w:r w:rsidRPr="00683342">
        <w:rPr>
          <w:rFonts w:ascii="Calibri" w:hAnsi="Calibri" w:cs="Calibri"/>
        </w:rPr>
        <w:t xml:space="preserve"> данный документ вступает в силу по истечении 10 дней со дня официального опубликования (опубликован в Сетевом издании "Нормативные правовые акты Псковской области" http://pravo.pskov.ru/ - 20.06.2019) и применяется к правоотношениям, возникшим с 1 июля 2019 года. Есть неопределенность с датой начала действия документа, связанная с исчислением срока вступления документа в силу.</w:t>
      </w:r>
    </w:p>
    <w:p w:rsidR="00683342" w:rsidRPr="00683342" w:rsidRDefault="00683342">
      <w:pPr>
        <w:pStyle w:val="ConsPlusNormal"/>
        <w:jc w:val="both"/>
        <w:outlineLvl w:val="0"/>
      </w:pPr>
    </w:p>
    <w:p w:rsidR="00683342" w:rsidRPr="00683342" w:rsidRDefault="00683342">
      <w:pPr>
        <w:pStyle w:val="ConsPlusTitle"/>
        <w:jc w:val="center"/>
        <w:outlineLvl w:val="0"/>
      </w:pPr>
      <w:r w:rsidRPr="00683342">
        <w:t>КОМИТЕТ ПО ТАРИФАМ И ЭНЕРГЕТИКЕ ПСКОВСКОЙ ОБЛАСТИ</w:t>
      </w:r>
    </w:p>
    <w:p w:rsidR="00683342" w:rsidRPr="00683342" w:rsidRDefault="00683342">
      <w:pPr>
        <w:pStyle w:val="ConsPlusTitle"/>
        <w:jc w:val="both"/>
      </w:pPr>
    </w:p>
    <w:p w:rsidR="00683342" w:rsidRPr="00683342" w:rsidRDefault="00683342">
      <w:pPr>
        <w:pStyle w:val="ConsPlusTitle"/>
        <w:jc w:val="center"/>
      </w:pPr>
      <w:r w:rsidRPr="00683342">
        <w:t>ПРИКАЗ</w:t>
      </w:r>
    </w:p>
    <w:p w:rsidR="00683342" w:rsidRPr="00683342" w:rsidRDefault="00683342">
      <w:pPr>
        <w:pStyle w:val="ConsPlusTitle"/>
        <w:jc w:val="center"/>
      </w:pPr>
      <w:r w:rsidRPr="00683342">
        <w:t>от 20 июня 2019 г. N 40-г</w:t>
      </w:r>
    </w:p>
    <w:p w:rsidR="00683342" w:rsidRPr="00683342" w:rsidRDefault="00683342">
      <w:pPr>
        <w:pStyle w:val="ConsPlusTitle"/>
        <w:jc w:val="both"/>
      </w:pPr>
    </w:p>
    <w:p w:rsidR="00683342" w:rsidRPr="00683342" w:rsidRDefault="00683342">
      <w:pPr>
        <w:pStyle w:val="ConsPlusTitle"/>
        <w:jc w:val="center"/>
      </w:pPr>
      <w:r w:rsidRPr="00683342">
        <w:t>ОБ УТВЕРЖДЕНИИ РОЗНИЧНЫХ ЦЕН НА ГАЗ, РЕАЛИЗУЕМЫЙ</w:t>
      </w:r>
    </w:p>
    <w:p w:rsidR="00683342" w:rsidRPr="00683342" w:rsidRDefault="00683342">
      <w:pPr>
        <w:pStyle w:val="ConsPlusTitle"/>
        <w:jc w:val="center"/>
      </w:pPr>
      <w:r w:rsidRPr="00683342">
        <w:t>НАСЕЛЕНИЮ НА ТЕРРИТОРИИ ПСКОВСКОЙ ОБЛАСТИ</w:t>
      </w:r>
    </w:p>
    <w:p w:rsidR="00683342" w:rsidRPr="00683342" w:rsidRDefault="00683342">
      <w:pPr>
        <w:pStyle w:val="ConsPlusNormal"/>
        <w:jc w:val="both"/>
      </w:pPr>
    </w:p>
    <w:p w:rsidR="00683342" w:rsidRPr="00683342" w:rsidRDefault="00683342">
      <w:pPr>
        <w:pStyle w:val="ConsPlusNormal"/>
        <w:ind w:firstLine="540"/>
        <w:jc w:val="both"/>
      </w:pPr>
      <w:r w:rsidRPr="00683342">
        <w:t xml:space="preserve">В соответствии с </w:t>
      </w:r>
      <w:hyperlink r:id="rId7" w:history="1">
        <w:r w:rsidRPr="00683342">
          <w:t>постановлением</w:t>
        </w:r>
      </w:hyperlink>
      <w:r w:rsidRPr="00683342">
        <w:t xml:space="preserve"> Правительства Российской Федерации от 29.12.2000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hyperlink r:id="rId8" w:history="1">
        <w:r w:rsidRPr="00683342">
          <w:t>приказом</w:t>
        </w:r>
      </w:hyperlink>
      <w:r w:rsidRPr="00683342">
        <w:t xml:space="preserve"> Федеральной службы по тарифам от 27.10.2011 N 252-э/2 "Об утверждении Методических указаний по регулированию розничных цен на газ, реализуемый населению", </w:t>
      </w:r>
      <w:hyperlink r:id="rId9" w:history="1">
        <w:r w:rsidRPr="00683342">
          <w:t>Положением</w:t>
        </w:r>
      </w:hyperlink>
      <w:r w:rsidRPr="00683342">
        <w:t xml:space="preserve"> о Комитете по тарифам и энергетике Псковской области, утвержденным постановлением Администрации области от 29.03.2011 N 110, и на основании протокола заседания коллегии Комитета по тарифам и энергетике Псковской области от 20.06.2019 N 24 приказываю:</w:t>
      </w:r>
    </w:p>
    <w:p w:rsidR="00683342" w:rsidRPr="00683342" w:rsidRDefault="00683342">
      <w:pPr>
        <w:pStyle w:val="ConsPlusNormal"/>
        <w:spacing w:before="220"/>
        <w:ind w:firstLine="540"/>
        <w:jc w:val="both"/>
      </w:pPr>
      <w:r w:rsidRPr="00683342">
        <w:t xml:space="preserve">1. Утвердить прилагаемые розничные </w:t>
      </w:r>
      <w:hyperlink w:anchor="P28" w:history="1">
        <w:r w:rsidRPr="00683342">
          <w:t>цены</w:t>
        </w:r>
      </w:hyperlink>
      <w:r w:rsidRPr="00683342">
        <w:t xml:space="preserve"> на газ, реализуемый населению на территории Псковской области, с 01.07.2019.</w:t>
      </w:r>
    </w:p>
    <w:p w:rsidR="00683342" w:rsidRPr="00683342" w:rsidRDefault="00683342">
      <w:pPr>
        <w:pStyle w:val="ConsPlusNormal"/>
        <w:spacing w:before="220"/>
        <w:ind w:firstLine="540"/>
        <w:jc w:val="both"/>
      </w:pPr>
      <w:r w:rsidRPr="00683342">
        <w:t xml:space="preserve">2. Признать утратившим силу </w:t>
      </w:r>
      <w:hyperlink r:id="rId10" w:history="1">
        <w:r w:rsidRPr="00683342">
          <w:t>приказ</w:t>
        </w:r>
      </w:hyperlink>
      <w:r w:rsidRPr="00683342">
        <w:t xml:space="preserve"> Государственного комитета Псковской области по тарифам и энергетике от 28.11.2018 N 96-г "Об утверждении розничных цен на газ, реализуемый населению на территории Псковской области".</w:t>
      </w:r>
    </w:p>
    <w:p w:rsidR="00683342" w:rsidRPr="00683342" w:rsidRDefault="00683342">
      <w:pPr>
        <w:pStyle w:val="ConsPlusNormal"/>
        <w:spacing w:before="220"/>
        <w:ind w:firstLine="540"/>
        <w:jc w:val="both"/>
      </w:pPr>
      <w:r w:rsidRPr="00683342">
        <w:t>3. Настоящий приказ вступает в силу по истечении десяти дней со дня его официального опубликования и применяется к правоотношениям, возникшим с 01.07.2019.</w:t>
      </w:r>
    </w:p>
    <w:p w:rsidR="00683342" w:rsidRPr="00683342" w:rsidRDefault="00683342">
      <w:pPr>
        <w:pStyle w:val="ConsPlusNormal"/>
        <w:jc w:val="both"/>
      </w:pPr>
    </w:p>
    <w:p w:rsidR="00683342" w:rsidRPr="00683342" w:rsidRDefault="00683342">
      <w:pPr>
        <w:pStyle w:val="ConsPlusNormal"/>
        <w:jc w:val="right"/>
      </w:pPr>
      <w:proofErr w:type="spellStart"/>
      <w:r w:rsidRPr="00683342">
        <w:t>И.о</w:t>
      </w:r>
      <w:proofErr w:type="spellEnd"/>
      <w:r w:rsidRPr="00683342">
        <w:t>. председателя Комитета по тарифам</w:t>
      </w:r>
    </w:p>
    <w:p w:rsidR="00683342" w:rsidRPr="00683342" w:rsidRDefault="00683342">
      <w:pPr>
        <w:pStyle w:val="ConsPlusNormal"/>
        <w:jc w:val="right"/>
      </w:pPr>
      <w:r w:rsidRPr="00683342">
        <w:t>и энергетике Псковской области</w:t>
      </w:r>
    </w:p>
    <w:p w:rsidR="00683342" w:rsidRPr="00683342" w:rsidRDefault="00683342">
      <w:pPr>
        <w:pStyle w:val="ConsPlusNormal"/>
        <w:jc w:val="right"/>
      </w:pPr>
      <w:r w:rsidRPr="00683342">
        <w:t>В.В.СУРИКОВ</w:t>
      </w:r>
    </w:p>
    <w:p w:rsidR="00683342" w:rsidRPr="00683342" w:rsidRDefault="00683342">
      <w:pPr>
        <w:pStyle w:val="ConsPlusNormal"/>
        <w:jc w:val="both"/>
      </w:pPr>
    </w:p>
    <w:p w:rsidR="00683342" w:rsidRPr="00683342" w:rsidRDefault="00683342">
      <w:pPr>
        <w:pStyle w:val="ConsPlusNormal"/>
        <w:jc w:val="both"/>
      </w:pPr>
    </w:p>
    <w:p w:rsidR="00683342" w:rsidRPr="00683342" w:rsidRDefault="00683342">
      <w:pPr>
        <w:pStyle w:val="ConsPlusNormal"/>
        <w:jc w:val="both"/>
      </w:pPr>
    </w:p>
    <w:p w:rsidR="00683342" w:rsidRPr="00683342" w:rsidRDefault="00683342">
      <w:pPr>
        <w:pStyle w:val="ConsPlusNormal"/>
        <w:jc w:val="both"/>
      </w:pPr>
    </w:p>
    <w:p w:rsidR="00683342" w:rsidRPr="00683342" w:rsidRDefault="00683342">
      <w:pPr>
        <w:pStyle w:val="ConsPlusNormal"/>
        <w:jc w:val="both"/>
      </w:pPr>
    </w:p>
    <w:p w:rsidR="00683342" w:rsidRDefault="00683342">
      <w:pPr>
        <w:pStyle w:val="ConsPlusNormal"/>
        <w:jc w:val="right"/>
        <w:outlineLvl w:val="0"/>
      </w:pPr>
    </w:p>
    <w:p w:rsidR="00683342" w:rsidRDefault="00683342">
      <w:pPr>
        <w:pStyle w:val="ConsPlusNormal"/>
        <w:jc w:val="right"/>
        <w:outlineLvl w:val="0"/>
      </w:pPr>
    </w:p>
    <w:p w:rsidR="00683342" w:rsidRDefault="00683342">
      <w:pPr>
        <w:pStyle w:val="ConsPlusNormal"/>
        <w:jc w:val="right"/>
        <w:outlineLvl w:val="0"/>
      </w:pPr>
    </w:p>
    <w:p w:rsidR="00683342" w:rsidRDefault="00683342">
      <w:pPr>
        <w:pStyle w:val="ConsPlusNormal"/>
        <w:jc w:val="right"/>
        <w:outlineLvl w:val="0"/>
      </w:pPr>
    </w:p>
    <w:p w:rsidR="00683342" w:rsidRDefault="00683342">
      <w:pPr>
        <w:pStyle w:val="ConsPlusNormal"/>
        <w:jc w:val="right"/>
        <w:outlineLvl w:val="0"/>
      </w:pPr>
    </w:p>
    <w:p w:rsidR="00683342" w:rsidRDefault="00683342">
      <w:pPr>
        <w:pStyle w:val="ConsPlusNormal"/>
        <w:jc w:val="right"/>
        <w:outlineLvl w:val="0"/>
      </w:pPr>
    </w:p>
    <w:p w:rsidR="00683342" w:rsidRPr="00683342" w:rsidRDefault="00683342">
      <w:pPr>
        <w:pStyle w:val="ConsPlusNormal"/>
        <w:jc w:val="right"/>
        <w:outlineLvl w:val="0"/>
      </w:pPr>
      <w:r w:rsidRPr="00683342">
        <w:t>Приложение</w:t>
      </w:r>
    </w:p>
    <w:p w:rsidR="00683342" w:rsidRPr="00683342" w:rsidRDefault="00683342">
      <w:pPr>
        <w:pStyle w:val="ConsPlusNormal"/>
        <w:jc w:val="right"/>
      </w:pPr>
      <w:r w:rsidRPr="00683342">
        <w:lastRenderedPageBreak/>
        <w:t>к приказу</w:t>
      </w:r>
    </w:p>
    <w:p w:rsidR="00683342" w:rsidRPr="00683342" w:rsidRDefault="00683342">
      <w:pPr>
        <w:pStyle w:val="ConsPlusNormal"/>
        <w:jc w:val="right"/>
      </w:pPr>
      <w:r w:rsidRPr="00683342">
        <w:t>Комитета по тарифам и энергетике</w:t>
      </w:r>
    </w:p>
    <w:p w:rsidR="00683342" w:rsidRPr="00683342" w:rsidRDefault="00683342">
      <w:pPr>
        <w:pStyle w:val="ConsPlusNormal"/>
        <w:jc w:val="right"/>
      </w:pPr>
      <w:r w:rsidRPr="00683342">
        <w:t>Псковской области</w:t>
      </w:r>
    </w:p>
    <w:p w:rsidR="00683342" w:rsidRPr="00683342" w:rsidRDefault="00683342">
      <w:pPr>
        <w:pStyle w:val="ConsPlusNormal"/>
        <w:jc w:val="right"/>
      </w:pPr>
      <w:r w:rsidRPr="00683342">
        <w:t>от 20 июня 2019 г. N 40-г</w:t>
      </w:r>
    </w:p>
    <w:p w:rsidR="00683342" w:rsidRPr="00683342" w:rsidRDefault="00683342">
      <w:pPr>
        <w:pStyle w:val="ConsPlusTitle"/>
        <w:jc w:val="center"/>
      </w:pPr>
      <w:bookmarkStart w:id="0" w:name="P28"/>
      <w:bookmarkEnd w:id="0"/>
      <w:r w:rsidRPr="00683342">
        <w:t>РОЗНИЧНЫЕ ЦЕНЫ</w:t>
      </w:r>
    </w:p>
    <w:p w:rsidR="00683342" w:rsidRPr="00683342" w:rsidRDefault="00683342">
      <w:pPr>
        <w:pStyle w:val="ConsPlusTitle"/>
        <w:jc w:val="center"/>
      </w:pPr>
      <w:r w:rsidRPr="00683342">
        <w:t>НА ГАЗ, РЕАЛИЗУЕМЫЙ НАСЕЛЕНИЮ НА ТЕРРИТОРИИ</w:t>
      </w:r>
    </w:p>
    <w:p w:rsidR="00683342" w:rsidRPr="00683342" w:rsidRDefault="00683342">
      <w:pPr>
        <w:pStyle w:val="ConsPlusTitle"/>
        <w:jc w:val="center"/>
      </w:pPr>
      <w:r w:rsidRPr="00683342">
        <w:t>ПСКОВСКОЙ ОБЛАСТИ, С 1 ИЮЛЯ 2019 Г.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5329"/>
        <w:gridCol w:w="1381"/>
        <w:gridCol w:w="1644"/>
      </w:tblGrid>
      <w:tr w:rsidR="00683342" w:rsidRPr="00683342">
        <w:tc>
          <w:tcPr>
            <w:tcW w:w="674" w:type="dxa"/>
          </w:tcPr>
          <w:p w:rsidR="00683342" w:rsidRPr="00683342" w:rsidRDefault="00683342">
            <w:pPr>
              <w:pStyle w:val="ConsPlusNormal"/>
              <w:jc w:val="center"/>
            </w:pPr>
            <w:r w:rsidRPr="00683342">
              <w:t>N п/п</w:t>
            </w:r>
          </w:p>
        </w:tc>
        <w:tc>
          <w:tcPr>
            <w:tcW w:w="5329" w:type="dxa"/>
          </w:tcPr>
          <w:p w:rsidR="00683342" w:rsidRPr="00683342" w:rsidRDefault="00683342">
            <w:pPr>
              <w:pStyle w:val="ConsPlusNormal"/>
              <w:jc w:val="center"/>
            </w:pPr>
            <w:r w:rsidRPr="00683342">
              <w:t>Направления использования газа</w:t>
            </w:r>
          </w:p>
        </w:tc>
        <w:tc>
          <w:tcPr>
            <w:tcW w:w="1381" w:type="dxa"/>
          </w:tcPr>
          <w:p w:rsidR="00683342" w:rsidRPr="00683342" w:rsidRDefault="00683342">
            <w:pPr>
              <w:pStyle w:val="ConsPlusNormal"/>
              <w:jc w:val="center"/>
            </w:pPr>
            <w:r w:rsidRPr="00683342">
              <w:t>Единица измерения</w:t>
            </w:r>
          </w:p>
        </w:tc>
        <w:tc>
          <w:tcPr>
            <w:tcW w:w="1644" w:type="dxa"/>
          </w:tcPr>
          <w:p w:rsidR="00683342" w:rsidRPr="00683342" w:rsidRDefault="00683342">
            <w:pPr>
              <w:pStyle w:val="ConsPlusNormal"/>
              <w:jc w:val="center"/>
            </w:pPr>
            <w:r w:rsidRPr="00683342">
              <w:t>Розничная цена в рублях за единицу измерения</w:t>
            </w:r>
          </w:p>
          <w:p w:rsidR="00683342" w:rsidRPr="00683342" w:rsidRDefault="00683342">
            <w:pPr>
              <w:pStyle w:val="ConsPlusNormal"/>
              <w:jc w:val="center"/>
            </w:pPr>
            <w:r w:rsidRPr="00683342">
              <w:t>(с НДС)</w:t>
            </w:r>
          </w:p>
        </w:tc>
      </w:tr>
      <w:tr w:rsidR="00683342" w:rsidRPr="00683342">
        <w:tc>
          <w:tcPr>
            <w:tcW w:w="674" w:type="dxa"/>
          </w:tcPr>
          <w:p w:rsidR="00683342" w:rsidRPr="00683342" w:rsidRDefault="00683342">
            <w:pPr>
              <w:pStyle w:val="ConsPlusNormal"/>
              <w:jc w:val="center"/>
            </w:pPr>
            <w:r w:rsidRPr="00683342">
              <w:t>1</w:t>
            </w:r>
          </w:p>
        </w:tc>
        <w:tc>
          <w:tcPr>
            <w:tcW w:w="5329" w:type="dxa"/>
          </w:tcPr>
          <w:p w:rsidR="00683342" w:rsidRPr="00683342" w:rsidRDefault="00683342">
            <w:pPr>
              <w:pStyle w:val="ConsPlusNormal"/>
              <w:jc w:val="both"/>
            </w:pPr>
            <w:r w:rsidRPr="00683342"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381" w:type="dxa"/>
          </w:tcPr>
          <w:p w:rsidR="00683342" w:rsidRPr="00683342" w:rsidRDefault="00683342">
            <w:pPr>
              <w:pStyle w:val="ConsPlusNormal"/>
              <w:jc w:val="center"/>
            </w:pPr>
            <w:r w:rsidRPr="00683342">
              <w:t>1 м3</w:t>
            </w:r>
          </w:p>
        </w:tc>
        <w:tc>
          <w:tcPr>
            <w:tcW w:w="1644" w:type="dxa"/>
          </w:tcPr>
          <w:p w:rsidR="00683342" w:rsidRPr="00683342" w:rsidRDefault="00683342">
            <w:pPr>
              <w:pStyle w:val="ConsPlusNormal"/>
              <w:jc w:val="center"/>
            </w:pPr>
            <w:r w:rsidRPr="00683342">
              <w:t>6,20</w:t>
            </w:r>
          </w:p>
        </w:tc>
      </w:tr>
      <w:tr w:rsidR="00683342" w:rsidRPr="00683342">
        <w:tc>
          <w:tcPr>
            <w:tcW w:w="674" w:type="dxa"/>
          </w:tcPr>
          <w:p w:rsidR="00683342" w:rsidRPr="00683342" w:rsidRDefault="00683342">
            <w:pPr>
              <w:pStyle w:val="ConsPlusNormal"/>
              <w:jc w:val="center"/>
            </w:pPr>
            <w:r w:rsidRPr="00683342">
              <w:t>2</w:t>
            </w:r>
          </w:p>
        </w:tc>
        <w:tc>
          <w:tcPr>
            <w:tcW w:w="5329" w:type="dxa"/>
          </w:tcPr>
          <w:p w:rsidR="00683342" w:rsidRPr="00683342" w:rsidRDefault="00683342">
            <w:pPr>
              <w:pStyle w:val="ConsPlusNormal"/>
              <w:jc w:val="both"/>
            </w:pPr>
            <w:r w:rsidRPr="00683342"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381" w:type="dxa"/>
          </w:tcPr>
          <w:p w:rsidR="00683342" w:rsidRPr="00683342" w:rsidRDefault="00683342">
            <w:pPr>
              <w:pStyle w:val="ConsPlusNormal"/>
              <w:jc w:val="center"/>
            </w:pPr>
            <w:r w:rsidRPr="00683342">
              <w:t>1 м3</w:t>
            </w:r>
          </w:p>
        </w:tc>
        <w:tc>
          <w:tcPr>
            <w:tcW w:w="1644" w:type="dxa"/>
          </w:tcPr>
          <w:p w:rsidR="00683342" w:rsidRPr="00683342" w:rsidRDefault="00683342">
            <w:pPr>
              <w:pStyle w:val="ConsPlusNormal"/>
              <w:jc w:val="center"/>
            </w:pPr>
            <w:r w:rsidRPr="00683342">
              <w:t>6,20</w:t>
            </w:r>
          </w:p>
        </w:tc>
      </w:tr>
      <w:tr w:rsidR="00683342" w:rsidRPr="00683342">
        <w:tc>
          <w:tcPr>
            <w:tcW w:w="674" w:type="dxa"/>
          </w:tcPr>
          <w:p w:rsidR="00683342" w:rsidRPr="00683342" w:rsidRDefault="00683342">
            <w:pPr>
              <w:pStyle w:val="ConsPlusNormal"/>
              <w:jc w:val="center"/>
            </w:pPr>
            <w:r w:rsidRPr="00683342">
              <w:t>3</w:t>
            </w:r>
          </w:p>
        </w:tc>
        <w:tc>
          <w:tcPr>
            <w:tcW w:w="5329" w:type="dxa"/>
          </w:tcPr>
          <w:p w:rsidR="00683342" w:rsidRPr="00683342" w:rsidRDefault="00683342">
            <w:pPr>
              <w:pStyle w:val="ConsPlusNormal"/>
              <w:jc w:val="both"/>
            </w:pPr>
            <w:r w:rsidRPr="00683342"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381" w:type="dxa"/>
          </w:tcPr>
          <w:p w:rsidR="00683342" w:rsidRPr="00683342" w:rsidRDefault="00683342">
            <w:pPr>
              <w:pStyle w:val="ConsPlusNormal"/>
              <w:jc w:val="center"/>
            </w:pPr>
            <w:r w:rsidRPr="00683342">
              <w:t>1 м3</w:t>
            </w:r>
          </w:p>
        </w:tc>
        <w:tc>
          <w:tcPr>
            <w:tcW w:w="1644" w:type="dxa"/>
          </w:tcPr>
          <w:p w:rsidR="00683342" w:rsidRPr="00683342" w:rsidRDefault="00683342">
            <w:pPr>
              <w:pStyle w:val="ConsPlusNormal"/>
              <w:jc w:val="center"/>
            </w:pPr>
            <w:r w:rsidRPr="00683342">
              <w:t>6,20</w:t>
            </w:r>
          </w:p>
        </w:tc>
      </w:tr>
      <w:tr w:rsidR="00683342" w:rsidRPr="00683342">
        <w:tc>
          <w:tcPr>
            <w:tcW w:w="674" w:type="dxa"/>
          </w:tcPr>
          <w:p w:rsidR="00683342" w:rsidRPr="00683342" w:rsidRDefault="00683342">
            <w:pPr>
              <w:pStyle w:val="ConsPlusNormal"/>
              <w:jc w:val="center"/>
            </w:pPr>
            <w:r w:rsidRPr="00683342">
              <w:t>4</w:t>
            </w:r>
          </w:p>
        </w:tc>
        <w:tc>
          <w:tcPr>
            <w:tcW w:w="5329" w:type="dxa"/>
          </w:tcPr>
          <w:p w:rsidR="00683342" w:rsidRPr="00683342" w:rsidRDefault="00683342">
            <w:pPr>
              <w:pStyle w:val="ConsPlusNormal"/>
              <w:jc w:val="both"/>
            </w:pPr>
            <w:r w:rsidRPr="00683342">
              <w:t xml:space="preserve">На отопление с одновременным использованием газа на другие цели (кроме направлений использования газа, указанных в </w:t>
            </w:r>
            <w:hyperlink w:anchor="P53" w:history="1">
              <w:r w:rsidRPr="00683342">
                <w:t>пунктах 5</w:t>
              </w:r>
            </w:hyperlink>
            <w:r w:rsidRPr="00683342">
              <w:t xml:space="preserve">, </w:t>
            </w:r>
            <w:hyperlink w:anchor="P57" w:history="1">
              <w:r w:rsidRPr="00683342">
                <w:t>6</w:t>
              </w:r>
            </w:hyperlink>
            <w:r w:rsidRPr="00683342">
              <w:t xml:space="preserve">, </w:t>
            </w:r>
            <w:hyperlink w:anchor="P61" w:history="1">
              <w:r w:rsidRPr="00683342">
                <w:t>7</w:t>
              </w:r>
            </w:hyperlink>
            <w:r w:rsidRPr="00683342">
              <w:t xml:space="preserve"> настоящего приложения)</w:t>
            </w:r>
          </w:p>
        </w:tc>
        <w:tc>
          <w:tcPr>
            <w:tcW w:w="1381" w:type="dxa"/>
          </w:tcPr>
          <w:p w:rsidR="00683342" w:rsidRPr="00683342" w:rsidRDefault="00683342">
            <w:pPr>
              <w:pStyle w:val="ConsPlusNormal"/>
              <w:jc w:val="center"/>
            </w:pPr>
            <w:r w:rsidRPr="00683342">
              <w:t>1000 м3</w:t>
            </w:r>
          </w:p>
        </w:tc>
        <w:tc>
          <w:tcPr>
            <w:tcW w:w="1644" w:type="dxa"/>
          </w:tcPr>
          <w:p w:rsidR="00683342" w:rsidRPr="00683342" w:rsidRDefault="00683342">
            <w:pPr>
              <w:pStyle w:val="ConsPlusNormal"/>
              <w:jc w:val="center"/>
            </w:pPr>
            <w:r w:rsidRPr="00683342">
              <w:t>6200</w:t>
            </w:r>
          </w:p>
        </w:tc>
      </w:tr>
      <w:tr w:rsidR="00683342" w:rsidRPr="00683342">
        <w:tc>
          <w:tcPr>
            <w:tcW w:w="674" w:type="dxa"/>
          </w:tcPr>
          <w:p w:rsidR="00683342" w:rsidRPr="00683342" w:rsidRDefault="00683342">
            <w:pPr>
              <w:pStyle w:val="ConsPlusNormal"/>
              <w:jc w:val="center"/>
            </w:pPr>
            <w:bookmarkStart w:id="1" w:name="P53"/>
            <w:bookmarkEnd w:id="1"/>
            <w:r w:rsidRPr="00683342">
              <w:t>5</w:t>
            </w:r>
          </w:p>
        </w:tc>
        <w:tc>
          <w:tcPr>
            <w:tcW w:w="5329" w:type="dxa"/>
          </w:tcPr>
          <w:p w:rsidR="00683342" w:rsidRPr="00683342" w:rsidRDefault="00683342">
            <w:pPr>
              <w:pStyle w:val="ConsPlusNormal"/>
              <w:jc w:val="both"/>
            </w:pPr>
            <w:r w:rsidRPr="00683342"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м3 включительно</w:t>
            </w:r>
          </w:p>
        </w:tc>
        <w:tc>
          <w:tcPr>
            <w:tcW w:w="1381" w:type="dxa"/>
          </w:tcPr>
          <w:p w:rsidR="00683342" w:rsidRPr="00683342" w:rsidRDefault="00683342">
            <w:pPr>
              <w:pStyle w:val="ConsPlusNormal"/>
              <w:jc w:val="center"/>
            </w:pPr>
            <w:r w:rsidRPr="00683342">
              <w:t>1000 м3</w:t>
            </w:r>
          </w:p>
        </w:tc>
        <w:tc>
          <w:tcPr>
            <w:tcW w:w="1644" w:type="dxa"/>
          </w:tcPr>
          <w:p w:rsidR="00683342" w:rsidRPr="00683342" w:rsidRDefault="00683342">
            <w:pPr>
              <w:pStyle w:val="ConsPlusNormal"/>
              <w:jc w:val="center"/>
            </w:pPr>
            <w:r w:rsidRPr="00683342">
              <w:t>6200</w:t>
            </w:r>
          </w:p>
        </w:tc>
      </w:tr>
      <w:tr w:rsidR="00683342" w:rsidRPr="00683342">
        <w:tc>
          <w:tcPr>
            <w:tcW w:w="674" w:type="dxa"/>
          </w:tcPr>
          <w:p w:rsidR="00683342" w:rsidRPr="00683342" w:rsidRDefault="00683342">
            <w:pPr>
              <w:pStyle w:val="ConsPlusNormal"/>
              <w:jc w:val="center"/>
            </w:pPr>
            <w:bookmarkStart w:id="2" w:name="P57"/>
            <w:bookmarkEnd w:id="2"/>
            <w:r w:rsidRPr="00683342">
              <w:t>6</w:t>
            </w:r>
          </w:p>
        </w:tc>
        <w:tc>
          <w:tcPr>
            <w:tcW w:w="5329" w:type="dxa"/>
          </w:tcPr>
          <w:p w:rsidR="00683342" w:rsidRPr="00683342" w:rsidRDefault="00683342">
            <w:pPr>
              <w:pStyle w:val="ConsPlusNormal"/>
              <w:jc w:val="both"/>
            </w:pPr>
            <w:r w:rsidRPr="00683342"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от 10 до 100 тыс. м3 включительно</w:t>
            </w:r>
          </w:p>
        </w:tc>
        <w:tc>
          <w:tcPr>
            <w:tcW w:w="1381" w:type="dxa"/>
          </w:tcPr>
          <w:p w:rsidR="00683342" w:rsidRPr="00683342" w:rsidRDefault="00683342">
            <w:pPr>
              <w:pStyle w:val="ConsPlusNormal"/>
              <w:jc w:val="center"/>
            </w:pPr>
            <w:r w:rsidRPr="00683342">
              <w:t>1000 м3</w:t>
            </w:r>
          </w:p>
        </w:tc>
        <w:tc>
          <w:tcPr>
            <w:tcW w:w="1644" w:type="dxa"/>
          </w:tcPr>
          <w:p w:rsidR="00683342" w:rsidRPr="00683342" w:rsidRDefault="00683342">
            <w:pPr>
              <w:pStyle w:val="ConsPlusNormal"/>
              <w:jc w:val="center"/>
            </w:pPr>
            <w:r w:rsidRPr="00683342">
              <w:t>6200</w:t>
            </w:r>
          </w:p>
        </w:tc>
      </w:tr>
      <w:tr w:rsidR="00683342" w:rsidRPr="00683342">
        <w:tc>
          <w:tcPr>
            <w:tcW w:w="674" w:type="dxa"/>
          </w:tcPr>
          <w:p w:rsidR="00683342" w:rsidRPr="00683342" w:rsidRDefault="00683342">
            <w:pPr>
              <w:pStyle w:val="ConsPlusNormal"/>
              <w:jc w:val="center"/>
            </w:pPr>
            <w:bookmarkStart w:id="3" w:name="P61"/>
            <w:bookmarkEnd w:id="3"/>
            <w:r w:rsidRPr="00683342">
              <w:t>7</w:t>
            </w:r>
          </w:p>
        </w:tc>
        <w:tc>
          <w:tcPr>
            <w:tcW w:w="5329" w:type="dxa"/>
          </w:tcPr>
          <w:p w:rsidR="00683342" w:rsidRPr="00683342" w:rsidRDefault="00683342">
            <w:pPr>
              <w:pStyle w:val="ConsPlusNormal"/>
              <w:jc w:val="both"/>
            </w:pPr>
            <w:r w:rsidRPr="00683342"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свыше 100 тыс. м3</w:t>
            </w:r>
          </w:p>
        </w:tc>
        <w:tc>
          <w:tcPr>
            <w:tcW w:w="1381" w:type="dxa"/>
          </w:tcPr>
          <w:p w:rsidR="00683342" w:rsidRPr="00683342" w:rsidRDefault="00683342">
            <w:pPr>
              <w:pStyle w:val="ConsPlusNormal"/>
              <w:jc w:val="center"/>
            </w:pPr>
            <w:r w:rsidRPr="00683342">
              <w:t>1000 м3</w:t>
            </w:r>
          </w:p>
        </w:tc>
        <w:tc>
          <w:tcPr>
            <w:tcW w:w="1644" w:type="dxa"/>
          </w:tcPr>
          <w:p w:rsidR="00683342" w:rsidRPr="00683342" w:rsidRDefault="00683342">
            <w:pPr>
              <w:pStyle w:val="ConsPlusNormal"/>
              <w:jc w:val="center"/>
            </w:pPr>
            <w:r w:rsidRPr="00683342">
              <w:t>6200</w:t>
            </w:r>
          </w:p>
        </w:tc>
      </w:tr>
    </w:tbl>
    <w:p w:rsidR="008220BB" w:rsidRPr="00683342" w:rsidRDefault="008220BB" w:rsidP="00683342">
      <w:bookmarkStart w:id="4" w:name="_GoBack"/>
      <w:bookmarkEnd w:id="4"/>
    </w:p>
    <w:sectPr w:rsidR="008220BB" w:rsidRPr="00683342" w:rsidSect="00683342">
      <w:pgSz w:w="11900" w:h="16840"/>
      <w:pgMar w:top="1134" w:right="850" w:bottom="851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CE6" w:rsidRDefault="00F45CE6" w:rsidP="00683342">
      <w:pPr>
        <w:spacing w:after="0" w:line="240" w:lineRule="auto"/>
      </w:pPr>
      <w:r>
        <w:separator/>
      </w:r>
    </w:p>
  </w:endnote>
  <w:endnote w:type="continuationSeparator" w:id="0">
    <w:p w:rsidR="00F45CE6" w:rsidRDefault="00F45CE6" w:rsidP="0068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CE6" w:rsidRDefault="00F45CE6" w:rsidP="00683342">
      <w:pPr>
        <w:spacing w:after="0" w:line="240" w:lineRule="auto"/>
      </w:pPr>
      <w:r>
        <w:separator/>
      </w:r>
    </w:p>
  </w:footnote>
  <w:footnote w:type="continuationSeparator" w:id="0">
    <w:p w:rsidR="00F45CE6" w:rsidRDefault="00F45CE6" w:rsidP="00683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42"/>
    <w:rsid w:val="000D4BEE"/>
    <w:rsid w:val="00683342"/>
    <w:rsid w:val="008220BB"/>
    <w:rsid w:val="008C1A17"/>
    <w:rsid w:val="00AE4749"/>
    <w:rsid w:val="00EF0B15"/>
    <w:rsid w:val="00F4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DB958-3131-480B-9DBD-6E8916F6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3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342"/>
  </w:style>
  <w:style w:type="paragraph" w:styleId="a5">
    <w:name w:val="footer"/>
    <w:basedOn w:val="a"/>
    <w:link w:val="a6"/>
    <w:uiPriority w:val="99"/>
    <w:unhideWhenUsed/>
    <w:rsid w:val="0068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51CA50817A4970B9BA486B3B900B90D461EF7282E69E436ADAA8EBA3833D15EA08A475B1EF8273EF8D6434D9295FC6525E8798713760F4Aj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51CA50817A4970B9BA486B3B900B90F4E15F02F2D69E436ADAA8EBA3833D15EA08A47581FF37268B7D71F0BC086FE6425EA7F9841j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A658BE10BAC97ADF1425D425E2CEF879E238B6E9EDE172E4A649E6F8DE9E6A95621D4F55DEC8806A9BBC45210A0D29A45D9CAB8341266034A176fBk7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51CA50817A4970B9BBA8BA5D55DB10D4443FA2C2A67B26DF2F1D3ED31398619EFD3171F4BF5243EED821417C598FF46j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51CA50817A4970B9BBA8BA5D55DB10D4443FA2C2560B062F2F1D3ED31398619EFD3051F13F92639F285160293C9BA3736EA7887117010A5AFDB41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Мария Алексеевна</dc:creator>
  <cp:keywords/>
  <dc:description/>
  <cp:lastModifiedBy>Еремина Мария Алексеевна</cp:lastModifiedBy>
  <cp:revision>1</cp:revision>
  <dcterms:created xsi:type="dcterms:W3CDTF">2019-06-27T06:35:00Z</dcterms:created>
  <dcterms:modified xsi:type="dcterms:W3CDTF">2019-06-27T06:40:00Z</dcterms:modified>
</cp:coreProperties>
</file>